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BB9" w:rsidRDefault="004E5BB9" w:rsidP="007D3071">
      <w:pPr>
        <w:rPr>
          <w:rFonts w:ascii="Arial" w:hAnsi="Arial" w:cs="Arial"/>
          <w:b/>
          <w:u w:val="single"/>
        </w:rPr>
      </w:pPr>
    </w:p>
    <w:p w:rsidR="007D3071" w:rsidRDefault="00060178" w:rsidP="007D3071">
      <w:pPr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  <w:r w:rsidRPr="00673CB6">
        <w:rPr>
          <w:rFonts w:ascii="Arial" w:hAnsi="Arial" w:cs="Arial"/>
          <w:b/>
          <w:u w:val="single"/>
        </w:rPr>
        <w:t xml:space="preserve">RE:  </w:t>
      </w:r>
      <w:r w:rsidR="00D539E5">
        <w:rPr>
          <w:rFonts w:ascii="Arial" w:hAnsi="Arial" w:cs="Arial"/>
          <w:b/>
          <w:u w:val="single"/>
        </w:rPr>
        <w:t>KZN03</w:t>
      </w:r>
      <w:r w:rsidR="002C40FD">
        <w:rPr>
          <w:rFonts w:ascii="Arial" w:hAnsi="Arial" w:cs="Arial"/>
          <w:b/>
          <w:u w:val="single"/>
        </w:rPr>
        <w:t>5</w:t>
      </w:r>
      <w:r w:rsidR="000E67C9" w:rsidRPr="007D3071">
        <w:rPr>
          <w:rFonts w:ascii="Arial" w:hAnsi="Arial" w:cs="Arial"/>
          <w:b/>
          <w:u w:val="single"/>
        </w:rPr>
        <w:t xml:space="preserve"> </w:t>
      </w:r>
      <w:r w:rsidR="00673CB6" w:rsidRPr="007D3071">
        <w:rPr>
          <w:rFonts w:ascii="Arial" w:hAnsi="Arial" w:cs="Arial"/>
          <w:b/>
          <w:u w:val="single"/>
        </w:rPr>
        <w:t xml:space="preserve">– </w:t>
      </w:r>
      <w:r w:rsidR="00D539E5">
        <w:rPr>
          <w:rFonts w:ascii="Arial" w:hAnsi="Arial" w:cs="Arial"/>
          <w:b/>
          <w:u w:val="single"/>
        </w:rPr>
        <w:t xml:space="preserve"> Medical Waste Removal and Disposal Services for Eskom Distribution for a period of 3 years in the </w:t>
      </w:r>
      <w:proofErr w:type="spellStart"/>
      <w:r w:rsidR="00D539E5">
        <w:rPr>
          <w:rFonts w:ascii="Arial" w:hAnsi="Arial" w:cs="Arial"/>
          <w:b/>
          <w:u w:val="single"/>
        </w:rPr>
        <w:t>KwaZulu</w:t>
      </w:r>
      <w:proofErr w:type="spellEnd"/>
      <w:r w:rsidR="00D539E5">
        <w:rPr>
          <w:rFonts w:ascii="Arial" w:hAnsi="Arial" w:cs="Arial"/>
          <w:b/>
          <w:u w:val="single"/>
        </w:rPr>
        <w:t xml:space="preserve"> Natal Operating Unit and Free State Operating Unit</w:t>
      </w:r>
      <w:r w:rsidR="002C40FD">
        <w:rPr>
          <w:rFonts w:ascii="Arial" w:hAnsi="Arial" w:cs="Arial"/>
          <w:b/>
        </w:rPr>
        <w:t>.</w:t>
      </w:r>
    </w:p>
    <w:p w:rsidR="00060178" w:rsidRDefault="00D539E5" w:rsidP="00673C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Please take note following regarding tender enquiry KZN03</w:t>
      </w:r>
      <w:r w:rsidR="007D3071">
        <w:rPr>
          <w:rFonts w:ascii="Arial" w:hAnsi="Arial" w:cs="Arial"/>
        </w:rPr>
        <w:t>5</w:t>
      </w:r>
      <w:r w:rsidR="006475D9">
        <w:rPr>
          <w:rFonts w:ascii="Arial" w:hAnsi="Arial" w:cs="Arial"/>
        </w:rPr>
        <w:t>:</w:t>
      </w:r>
    </w:p>
    <w:p w:rsidR="00D539E5" w:rsidRDefault="00D539E5" w:rsidP="00D539E5">
      <w:pPr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 non-compulsory “Online Meeting” will take place on Microsoft Teams, whereby a Presentation </w:t>
      </w:r>
      <w:proofErr w:type="gramStart"/>
      <w:r>
        <w:rPr>
          <w:rFonts w:ascii="Arial" w:hAnsi="Arial" w:cs="Arial"/>
          <w:color w:val="000000"/>
        </w:rPr>
        <w:t>will be made</w:t>
      </w:r>
      <w:proofErr w:type="gramEnd"/>
      <w:r>
        <w:rPr>
          <w:rFonts w:ascii="Arial" w:hAnsi="Arial" w:cs="Arial"/>
          <w:color w:val="000000"/>
        </w:rPr>
        <w:t xml:space="preserve"> to assist all contractors in complying with Eskom’s tender requirements. Although this will not be a Compulsory Meeting, Contractors are encouraged via the Invitation to </w:t>
      </w:r>
      <w:proofErr w:type="gramStart"/>
      <w:r>
        <w:rPr>
          <w:rFonts w:ascii="Arial" w:hAnsi="Arial" w:cs="Arial"/>
          <w:color w:val="000000"/>
        </w:rPr>
        <w:t>Tender</w:t>
      </w:r>
      <w:proofErr w:type="gramEnd"/>
      <w:r>
        <w:rPr>
          <w:rFonts w:ascii="Arial" w:hAnsi="Arial" w:cs="Arial"/>
          <w:color w:val="000000"/>
        </w:rPr>
        <w:t xml:space="preserve"> to attend this MS Team Meeting to ensure that all Contracting Companies clearly understand the requirements and are able to submit a responsive tender.</w:t>
      </w:r>
    </w:p>
    <w:p w:rsidR="00040A0F" w:rsidRDefault="00040A0F" w:rsidP="00673CB6">
      <w:pPr>
        <w:jc w:val="both"/>
        <w:rPr>
          <w:rFonts w:ascii="Arial" w:hAnsi="Arial" w:cs="Arial"/>
        </w:rPr>
      </w:pPr>
    </w:p>
    <w:p w:rsidR="00D539E5" w:rsidRPr="005B25F9" w:rsidRDefault="00D539E5" w:rsidP="00D539E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B25F9">
        <w:rPr>
          <w:rFonts w:ascii="Arial" w:hAnsi="Arial" w:cs="Arial"/>
          <w:color w:val="000000"/>
        </w:rPr>
        <w:t xml:space="preserve">An </w:t>
      </w:r>
      <w:r w:rsidRPr="005B25F9">
        <w:rPr>
          <w:rFonts w:ascii="Arial" w:hAnsi="Arial" w:cs="Arial"/>
          <w:b/>
          <w:bCs/>
          <w:i/>
          <w:iCs/>
          <w:color w:val="000000"/>
        </w:rPr>
        <w:t xml:space="preserve">“Online MS Teams Meeting” </w:t>
      </w:r>
      <w:r w:rsidRPr="005B25F9">
        <w:rPr>
          <w:rFonts w:ascii="Arial" w:hAnsi="Arial" w:cs="Arial"/>
          <w:color w:val="000000"/>
        </w:rPr>
        <w:t xml:space="preserve">with representatives of the </w:t>
      </w:r>
      <w:r w:rsidRPr="005B25F9">
        <w:rPr>
          <w:rFonts w:ascii="Arial" w:hAnsi="Arial" w:cs="Arial"/>
          <w:i/>
          <w:iCs/>
          <w:color w:val="000000"/>
        </w:rPr>
        <w:t xml:space="preserve">Employer </w:t>
      </w:r>
      <w:r w:rsidRPr="005B25F9">
        <w:rPr>
          <w:rFonts w:ascii="Arial" w:hAnsi="Arial" w:cs="Arial"/>
          <w:color w:val="000000"/>
        </w:rPr>
        <w:t xml:space="preserve">will take place as follows: </w:t>
      </w:r>
    </w:p>
    <w:p w:rsidR="00D539E5" w:rsidRPr="007A3ABB" w:rsidRDefault="00D539E5" w:rsidP="00D539E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B25F9">
        <w:rPr>
          <w:rFonts w:ascii="Arial" w:hAnsi="Arial" w:cs="Arial"/>
          <w:color w:val="000000"/>
        </w:rPr>
        <w:t xml:space="preserve">Date: </w:t>
      </w:r>
      <w:r>
        <w:rPr>
          <w:rFonts w:ascii="Arial" w:hAnsi="Arial" w:cs="Arial"/>
          <w:b/>
        </w:rPr>
        <w:t xml:space="preserve">10 August </w:t>
      </w:r>
      <w:r w:rsidRPr="00BD75DA">
        <w:rPr>
          <w:rFonts w:ascii="Arial" w:hAnsi="Arial" w:cs="Arial"/>
          <w:b/>
        </w:rPr>
        <w:t>2022</w:t>
      </w:r>
    </w:p>
    <w:p w:rsidR="00D539E5" w:rsidRPr="005B25F9" w:rsidRDefault="00D539E5" w:rsidP="00D539E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7A3ABB">
        <w:rPr>
          <w:rFonts w:ascii="Arial" w:hAnsi="Arial" w:cs="Arial"/>
          <w:color w:val="000000"/>
        </w:rPr>
        <w:t xml:space="preserve">Time: </w:t>
      </w:r>
      <w:r w:rsidRPr="007A3ABB">
        <w:rPr>
          <w:rFonts w:ascii="Arial" w:hAnsi="Arial" w:cs="Arial"/>
          <w:b/>
          <w:bCs/>
          <w:color w:val="000000"/>
        </w:rPr>
        <w:t>10H00</w:t>
      </w:r>
      <w:r w:rsidRPr="005B25F9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am</w:t>
      </w:r>
    </w:p>
    <w:p w:rsidR="00D539E5" w:rsidRDefault="00D539E5" w:rsidP="00D539E5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B25F9">
        <w:rPr>
          <w:rFonts w:ascii="Arial" w:hAnsi="Arial" w:cs="Arial"/>
          <w:color w:val="000000"/>
        </w:rPr>
        <w:t xml:space="preserve">Venue: </w:t>
      </w:r>
      <w:r w:rsidRPr="005B25F9">
        <w:rPr>
          <w:rFonts w:ascii="Arial" w:hAnsi="Arial" w:cs="Arial"/>
          <w:b/>
          <w:bCs/>
          <w:color w:val="000000"/>
        </w:rPr>
        <w:t xml:space="preserve">MS Teams Meeting </w:t>
      </w:r>
    </w:p>
    <w:p w:rsidR="00D539E5" w:rsidRPr="00127AEB" w:rsidRDefault="00D539E5" w:rsidP="00D539E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</w:t>
      </w:r>
      <w:r w:rsidRPr="00127AEB">
        <w:rPr>
          <w:rFonts w:ascii="Arial" w:hAnsi="Arial" w:cs="Arial"/>
          <w:b/>
          <w:bCs/>
        </w:rPr>
        <w:t xml:space="preserve">hould your company wish to attend please join on the following link </w:t>
      </w:r>
      <w:hyperlink r:id="rId8" w:tgtFrame="_blank" w:history="1">
        <w:r w:rsidRPr="00127AEB">
          <w:rPr>
            <w:rStyle w:val="Hyperlink"/>
            <w:rFonts w:ascii="Arial" w:eastAsia="Times New Roman" w:hAnsi="Arial" w:cs="Arial"/>
            <w:color w:val="6264A7"/>
            <w:sz w:val="21"/>
            <w:szCs w:val="21"/>
            <w:lang w:val="en-US"/>
          </w:rPr>
          <w:t>Click here to join the meeting</w:t>
        </w:r>
      </w:hyperlink>
      <w:r w:rsidRPr="00127AEB">
        <w:rPr>
          <w:rFonts w:ascii="Arial" w:eastAsia="Times New Roman" w:hAnsi="Arial" w:cs="Arial"/>
          <w:color w:val="252424"/>
          <w:lang w:val="en-US"/>
        </w:rPr>
        <w:t xml:space="preserve"> </w:t>
      </w:r>
    </w:p>
    <w:p w:rsidR="00D539E5" w:rsidRDefault="00D539E5" w:rsidP="00673CB6">
      <w:pPr>
        <w:jc w:val="both"/>
        <w:rPr>
          <w:rFonts w:ascii="Arial" w:hAnsi="Arial" w:cs="Arial"/>
        </w:rPr>
      </w:pPr>
    </w:p>
    <w:p w:rsidR="00F32841" w:rsidRDefault="00F32841" w:rsidP="00714038">
      <w:pPr>
        <w:spacing w:after="0" w:line="240" w:lineRule="auto"/>
        <w:rPr>
          <w:rFonts w:ascii="Arial" w:hAnsi="Arial" w:cs="Arial"/>
        </w:rPr>
      </w:pPr>
    </w:p>
    <w:sectPr w:rsidR="00F32841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613" w:rsidRDefault="00F90613" w:rsidP="00B505DB">
      <w:pPr>
        <w:spacing w:after="0" w:line="240" w:lineRule="auto"/>
      </w:pPr>
      <w:r>
        <w:separator/>
      </w:r>
    </w:p>
  </w:endnote>
  <w:endnote w:type="continuationSeparator" w:id="0">
    <w:p w:rsidR="00F90613" w:rsidRDefault="00F90613" w:rsidP="00B50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613" w:rsidRDefault="00F90613" w:rsidP="00B505DB">
      <w:pPr>
        <w:spacing w:after="0" w:line="240" w:lineRule="auto"/>
      </w:pPr>
      <w:r>
        <w:separator/>
      </w:r>
    </w:p>
  </w:footnote>
  <w:footnote w:type="continuationSeparator" w:id="0">
    <w:p w:rsidR="00F90613" w:rsidRDefault="00F90613" w:rsidP="00B50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5DB" w:rsidRDefault="00B505DB">
    <w:pPr>
      <w:pStyle w:val="Header"/>
    </w:pPr>
    <w:r>
      <w:object w:dxaOrig="31001" w:dyaOrig="81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0pt;height:35pt">
          <v:imagedata r:id="rId1" o:title=""/>
        </v:shape>
        <o:OLEObject Type="Embed" ProgID="MSPhotoEd.3" ShapeID="_x0000_i1025" DrawAspect="Content" ObjectID="_172060805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344B4"/>
    <w:multiLevelType w:val="hybridMultilevel"/>
    <w:tmpl w:val="C6BA660C"/>
    <w:lvl w:ilvl="0" w:tplc="AB0459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45A73"/>
    <w:multiLevelType w:val="hybridMultilevel"/>
    <w:tmpl w:val="C68EB6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56E08"/>
    <w:multiLevelType w:val="hybridMultilevel"/>
    <w:tmpl w:val="312CF2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71927"/>
    <w:multiLevelType w:val="hybridMultilevel"/>
    <w:tmpl w:val="59243D8E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AA57073"/>
    <w:multiLevelType w:val="hybridMultilevel"/>
    <w:tmpl w:val="F89E7894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E3E3E"/>
    <w:multiLevelType w:val="hybridMultilevel"/>
    <w:tmpl w:val="2B5CCDE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75D04F5"/>
    <w:multiLevelType w:val="hybridMultilevel"/>
    <w:tmpl w:val="C4AE02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D4A23"/>
    <w:multiLevelType w:val="hybridMultilevel"/>
    <w:tmpl w:val="BF8CF4C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DB"/>
    <w:rsid w:val="0000210F"/>
    <w:rsid w:val="00035AA7"/>
    <w:rsid w:val="00040A0F"/>
    <w:rsid w:val="00060178"/>
    <w:rsid w:val="000E67C9"/>
    <w:rsid w:val="00107767"/>
    <w:rsid w:val="00202507"/>
    <w:rsid w:val="002C40FD"/>
    <w:rsid w:val="002D504C"/>
    <w:rsid w:val="00410A0F"/>
    <w:rsid w:val="00423774"/>
    <w:rsid w:val="00445977"/>
    <w:rsid w:val="00481489"/>
    <w:rsid w:val="004B02A3"/>
    <w:rsid w:val="004E507B"/>
    <w:rsid w:val="004E5BB9"/>
    <w:rsid w:val="004F130F"/>
    <w:rsid w:val="00536DA6"/>
    <w:rsid w:val="00642B12"/>
    <w:rsid w:val="006475D9"/>
    <w:rsid w:val="00655E1B"/>
    <w:rsid w:val="00673CB6"/>
    <w:rsid w:val="006B5A54"/>
    <w:rsid w:val="006E4C06"/>
    <w:rsid w:val="00714038"/>
    <w:rsid w:val="007527F0"/>
    <w:rsid w:val="007D3071"/>
    <w:rsid w:val="0081138C"/>
    <w:rsid w:val="008C3A67"/>
    <w:rsid w:val="008E1695"/>
    <w:rsid w:val="008E415A"/>
    <w:rsid w:val="00953DC8"/>
    <w:rsid w:val="00967D8B"/>
    <w:rsid w:val="0099753F"/>
    <w:rsid w:val="009A1DEC"/>
    <w:rsid w:val="009C148F"/>
    <w:rsid w:val="00A262A6"/>
    <w:rsid w:val="00A72DB3"/>
    <w:rsid w:val="00B505DB"/>
    <w:rsid w:val="00B64F17"/>
    <w:rsid w:val="00BB752C"/>
    <w:rsid w:val="00BC12A2"/>
    <w:rsid w:val="00C21F7D"/>
    <w:rsid w:val="00C72CC8"/>
    <w:rsid w:val="00C96E99"/>
    <w:rsid w:val="00D409C1"/>
    <w:rsid w:val="00D539E5"/>
    <w:rsid w:val="00D54870"/>
    <w:rsid w:val="00D87256"/>
    <w:rsid w:val="00E70F82"/>
    <w:rsid w:val="00EA5C32"/>
    <w:rsid w:val="00EF20B5"/>
    <w:rsid w:val="00F32841"/>
    <w:rsid w:val="00F5023C"/>
    <w:rsid w:val="00F648D8"/>
    <w:rsid w:val="00F73B19"/>
    <w:rsid w:val="00F90613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44F10"/>
  <w15:docId w15:val="{4856F508-EB7D-45FE-BD4D-93A0F919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2841"/>
    <w:pPr>
      <w:keepNext/>
      <w:tabs>
        <w:tab w:val="left" w:pos="357"/>
      </w:tabs>
      <w:spacing w:before="120" w:after="120" w:line="240" w:lineRule="auto"/>
      <w:outlineLvl w:val="0"/>
    </w:pPr>
    <w:rPr>
      <w:rFonts w:ascii="Arial" w:eastAsia="Times New Roman" w:hAnsi="Arial" w:cs="Times New Roman"/>
      <w:b/>
      <w:sz w:val="26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5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5DB"/>
  </w:style>
  <w:style w:type="paragraph" w:styleId="Footer">
    <w:name w:val="footer"/>
    <w:basedOn w:val="Normal"/>
    <w:link w:val="FooterChar"/>
    <w:uiPriority w:val="99"/>
    <w:unhideWhenUsed/>
    <w:rsid w:val="00B505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5DB"/>
  </w:style>
  <w:style w:type="paragraph" w:styleId="ListParagraph">
    <w:name w:val="List Paragraph"/>
    <w:basedOn w:val="Normal"/>
    <w:uiPriority w:val="34"/>
    <w:qFormat/>
    <w:rsid w:val="00060178"/>
    <w:pPr>
      <w:ind w:left="720"/>
      <w:contextualSpacing/>
    </w:pPr>
  </w:style>
  <w:style w:type="paragraph" w:customStyle="1" w:styleId="H3">
    <w:name w:val="H3"/>
    <w:basedOn w:val="Normal"/>
    <w:autoRedefine/>
    <w:rsid w:val="00642B12"/>
    <w:pPr>
      <w:autoSpaceDE w:val="0"/>
      <w:autoSpaceDN w:val="0"/>
      <w:adjustRightInd w:val="0"/>
      <w:spacing w:before="60" w:after="60" w:line="240" w:lineRule="auto"/>
      <w:ind w:left="34" w:right="-68"/>
    </w:pPr>
    <w:rPr>
      <w:rFonts w:ascii="Arial" w:eastAsia="Times New Roman" w:hAnsi="Arial" w:cs="Arial"/>
      <w:sz w:val="20"/>
      <w:szCs w:val="20"/>
      <w:u w:val="single"/>
    </w:rPr>
  </w:style>
  <w:style w:type="character" w:customStyle="1" w:styleId="Heading1Char">
    <w:name w:val="Heading 1 Char"/>
    <w:basedOn w:val="DefaultParagraphFont"/>
    <w:link w:val="Heading1"/>
    <w:rsid w:val="00F32841"/>
    <w:rPr>
      <w:rFonts w:ascii="Arial" w:eastAsia="Times New Roman" w:hAnsi="Arial" w:cs="Times New Roman"/>
      <w:b/>
      <w:sz w:val="26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A5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539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meeting_MWJiMjJhNWMtMjgzOC00NDQ0LThlNDgtOWZjMDdjNzJlNTk3%40thread.v2/0?context=%7b%22Tid%22%3a%2293aedbdc-cc67-4652-aa12-d250a876ae79%22%2c%22Oid%22%3a%22e2f8efd1-7720-468e-8b26-5f05ca67f621%22%7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22648-BCD2-4757-9FE5-35702FD9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Pregasan Govender</dc:creator>
  <cp:lastModifiedBy>Philani Magwaza</cp:lastModifiedBy>
  <cp:revision>2</cp:revision>
  <cp:lastPrinted>2022-03-17T11:11:00Z</cp:lastPrinted>
  <dcterms:created xsi:type="dcterms:W3CDTF">2022-07-29T11:54:00Z</dcterms:created>
  <dcterms:modified xsi:type="dcterms:W3CDTF">2022-07-29T11:54:00Z</dcterms:modified>
</cp:coreProperties>
</file>